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20" w:rsidRPr="007B681A" w:rsidRDefault="007B681A" w:rsidP="00293280">
      <w:pPr>
        <w:jc w:val="center"/>
        <w:rPr>
          <w:rFonts w:ascii="Arial" w:hAnsi="Arial" w:cs="Arial"/>
          <w:b/>
          <w:sz w:val="40"/>
          <w:u w:val="single"/>
          <w:lang w:val="es-ES"/>
        </w:rPr>
      </w:pPr>
      <w:r w:rsidRPr="007B681A">
        <w:rPr>
          <w:rFonts w:ascii="Arial" w:hAnsi="Arial" w:cs="Arial"/>
          <w:b/>
          <w:sz w:val="40"/>
          <w:u w:val="single"/>
          <w:lang w:val="es-ES"/>
        </w:rPr>
        <w:t>COMUNICADO DE PRESENTACIÓN DE EXPEDIENTES PROFESIONALES DE LA SALUD</w:t>
      </w:r>
      <w:r>
        <w:rPr>
          <w:rFonts w:ascii="Arial" w:hAnsi="Arial" w:cs="Arial"/>
          <w:b/>
          <w:sz w:val="40"/>
          <w:u w:val="single"/>
          <w:lang w:val="es-ES"/>
        </w:rPr>
        <w:t>- CONTRATO 2022</w:t>
      </w:r>
    </w:p>
    <w:p w:rsidR="00E14D56" w:rsidRPr="00E14D56" w:rsidRDefault="00E14D56" w:rsidP="00293280">
      <w:pPr>
        <w:jc w:val="center"/>
        <w:rPr>
          <w:rFonts w:ascii="Arial" w:hAnsi="Arial" w:cs="Arial"/>
          <w:b/>
          <w:sz w:val="36"/>
          <w:u w:val="single"/>
          <w:lang w:val="es-ES"/>
        </w:rPr>
      </w:pPr>
    </w:p>
    <w:p w:rsidR="00A77E51" w:rsidRPr="00E14D56" w:rsidRDefault="00293280" w:rsidP="00E14D56">
      <w:pPr>
        <w:jc w:val="both"/>
        <w:rPr>
          <w:rFonts w:ascii="Arial" w:hAnsi="Arial" w:cs="Arial"/>
          <w:sz w:val="36"/>
          <w:lang w:val="es-ES"/>
        </w:rPr>
      </w:pPr>
      <w:r w:rsidRPr="00E14D56">
        <w:rPr>
          <w:rFonts w:ascii="Arial" w:hAnsi="Arial" w:cs="Arial"/>
          <w:sz w:val="36"/>
          <w:lang w:val="es-ES"/>
        </w:rPr>
        <w:t xml:space="preserve">Se pone de conocimiento </w:t>
      </w:r>
      <w:r w:rsidR="00E14D56" w:rsidRPr="00E14D56">
        <w:rPr>
          <w:rFonts w:ascii="Arial" w:hAnsi="Arial" w:cs="Arial"/>
          <w:sz w:val="36"/>
          <w:lang w:val="es-ES"/>
        </w:rPr>
        <w:t>a los postulantes para</w:t>
      </w:r>
      <w:r w:rsidRPr="00E14D56">
        <w:rPr>
          <w:rFonts w:ascii="Arial" w:hAnsi="Arial" w:cs="Arial"/>
          <w:sz w:val="36"/>
          <w:lang w:val="es-ES"/>
        </w:rPr>
        <w:t xml:space="preserve"> el proceso de contrato profesional de salud </w:t>
      </w:r>
      <w:r w:rsidRPr="00E14D56">
        <w:rPr>
          <w:rFonts w:ascii="Arial" w:hAnsi="Arial" w:cs="Arial"/>
          <w:b/>
          <w:sz w:val="36"/>
          <w:lang w:val="es-ES"/>
        </w:rPr>
        <w:t>(D.L. 1153)</w:t>
      </w:r>
      <w:r w:rsidRPr="00E14D56">
        <w:rPr>
          <w:rFonts w:ascii="Arial" w:hAnsi="Arial" w:cs="Arial"/>
          <w:sz w:val="36"/>
          <w:lang w:val="es-ES"/>
        </w:rPr>
        <w:t xml:space="preserve"> </w:t>
      </w:r>
      <w:r w:rsidR="00E14D56" w:rsidRPr="00E14D56">
        <w:rPr>
          <w:rFonts w:ascii="Arial" w:hAnsi="Arial" w:cs="Arial"/>
          <w:sz w:val="36"/>
          <w:lang w:val="es-ES"/>
        </w:rPr>
        <w:t xml:space="preserve">la presentación de expedientes </w:t>
      </w:r>
      <w:r w:rsidR="007B681A">
        <w:rPr>
          <w:rFonts w:ascii="Arial" w:hAnsi="Arial" w:cs="Arial"/>
          <w:sz w:val="36"/>
          <w:lang w:val="es-ES"/>
        </w:rPr>
        <w:t>debe ser en las</w:t>
      </w:r>
      <w:r w:rsidR="00E14D56" w:rsidRPr="00E14D56">
        <w:rPr>
          <w:rFonts w:ascii="Arial" w:hAnsi="Arial" w:cs="Arial"/>
          <w:sz w:val="36"/>
          <w:lang w:val="es-ES"/>
        </w:rPr>
        <w:t xml:space="preserve"> </w:t>
      </w:r>
      <w:r w:rsidR="00E14D56" w:rsidRPr="00E14D56">
        <w:rPr>
          <w:rFonts w:ascii="Arial" w:hAnsi="Arial" w:cs="Arial"/>
          <w:b/>
          <w:sz w:val="36"/>
          <w:lang w:val="es-ES"/>
        </w:rPr>
        <w:t>instituciones educativas</w:t>
      </w:r>
      <w:r w:rsidR="00E14D56" w:rsidRPr="00E14D56">
        <w:rPr>
          <w:rFonts w:ascii="Arial" w:hAnsi="Arial" w:cs="Arial"/>
          <w:sz w:val="36"/>
          <w:lang w:val="es-ES"/>
        </w:rPr>
        <w:t xml:space="preserve"> donde existe plaza vacante, </w:t>
      </w:r>
      <w:r w:rsidR="007B681A">
        <w:rPr>
          <w:rFonts w:ascii="Arial" w:hAnsi="Arial" w:cs="Arial"/>
          <w:sz w:val="36"/>
          <w:lang w:val="es-ES"/>
        </w:rPr>
        <w:t>el cual fue publicado en su oportunidad, toda vez</w:t>
      </w:r>
      <w:r w:rsidR="00E14D56" w:rsidRPr="00E14D56">
        <w:rPr>
          <w:rFonts w:ascii="Arial" w:hAnsi="Arial" w:cs="Arial"/>
          <w:sz w:val="36"/>
          <w:lang w:val="es-ES"/>
        </w:rPr>
        <w:t xml:space="preserve"> que </w:t>
      </w:r>
      <w:r w:rsidR="007B681A">
        <w:rPr>
          <w:rFonts w:ascii="Arial" w:hAnsi="Arial" w:cs="Arial"/>
          <w:sz w:val="36"/>
          <w:lang w:val="es-ES"/>
        </w:rPr>
        <w:t xml:space="preserve">en cada </w:t>
      </w:r>
      <w:r w:rsidR="007B681A" w:rsidRPr="00E14D56">
        <w:rPr>
          <w:rFonts w:ascii="Arial" w:hAnsi="Arial" w:cs="Arial"/>
          <w:sz w:val="36"/>
          <w:lang w:val="es-ES"/>
        </w:rPr>
        <w:t>IIEE</w:t>
      </w:r>
      <w:r w:rsidR="007B681A">
        <w:rPr>
          <w:rFonts w:ascii="Arial" w:hAnsi="Arial" w:cs="Arial"/>
          <w:sz w:val="36"/>
          <w:lang w:val="es-ES"/>
        </w:rPr>
        <w:t xml:space="preserve"> existe un</w:t>
      </w:r>
      <w:r w:rsidR="00E14D56" w:rsidRPr="00E14D56">
        <w:rPr>
          <w:rFonts w:ascii="Arial" w:hAnsi="Arial" w:cs="Arial"/>
          <w:sz w:val="36"/>
          <w:lang w:val="es-ES"/>
        </w:rPr>
        <w:t xml:space="preserve"> comité </w:t>
      </w:r>
      <w:r w:rsidR="007B681A">
        <w:rPr>
          <w:rFonts w:ascii="Arial" w:hAnsi="Arial" w:cs="Arial"/>
          <w:sz w:val="36"/>
          <w:lang w:val="es-ES"/>
        </w:rPr>
        <w:t>de</w:t>
      </w:r>
      <w:r w:rsidR="00E14D56" w:rsidRPr="00E14D56">
        <w:rPr>
          <w:rFonts w:ascii="Arial" w:hAnsi="Arial" w:cs="Arial"/>
          <w:sz w:val="36"/>
          <w:lang w:val="es-ES"/>
        </w:rPr>
        <w:t xml:space="preserve"> </w:t>
      </w:r>
      <w:r w:rsidR="007B681A">
        <w:rPr>
          <w:rFonts w:ascii="Arial" w:hAnsi="Arial" w:cs="Arial"/>
          <w:sz w:val="36"/>
          <w:lang w:val="es-ES"/>
        </w:rPr>
        <w:t>evaluación.</w:t>
      </w:r>
      <w:bookmarkStart w:id="0" w:name="_GoBack"/>
      <w:bookmarkEnd w:id="0"/>
    </w:p>
    <w:p w:rsidR="00293280" w:rsidRDefault="00293280" w:rsidP="00293280">
      <w:pPr>
        <w:pStyle w:val="Prrafodelista"/>
        <w:rPr>
          <w:rFonts w:ascii="Arial" w:hAnsi="Arial" w:cs="Arial"/>
          <w:sz w:val="32"/>
          <w:lang w:val="es-ES"/>
        </w:rPr>
      </w:pPr>
    </w:p>
    <w:p w:rsidR="00293280" w:rsidRDefault="00293280" w:rsidP="00293280">
      <w:pPr>
        <w:pStyle w:val="Prrafodelista"/>
        <w:rPr>
          <w:rFonts w:ascii="Arial" w:hAnsi="Arial" w:cs="Arial"/>
          <w:sz w:val="32"/>
          <w:lang w:val="es-ES"/>
        </w:rPr>
      </w:pPr>
    </w:p>
    <w:p w:rsidR="00293280" w:rsidRDefault="00293280" w:rsidP="00293280">
      <w:pPr>
        <w:pStyle w:val="Prrafodelista"/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La Molina, </w:t>
      </w:r>
      <w:r w:rsidR="00E14D56">
        <w:rPr>
          <w:rFonts w:ascii="Arial" w:hAnsi="Arial" w:cs="Arial"/>
          <w:sz w:val="32"/>
          <w:lang w:val="es-ES"/>
        </w:rPr>
        <w:t>10</w:t>
      </w:r>
      <w:r>
        <w:rPr>
          <w:rFonts w:ascii="Arial" w:hAnsi="Arial" w:cs="Arial"/>
          <w:sz w:val="32"/>
          <w:lang w:val="es-ES"/>
        </w:rPr>
        <w:t xml:space="preserve"> de diciembre del 2021</w:t>
      </w:r>
    </w:p>
    <w:p w:rsidR="00E14D56" w:rsidRDefault="00E14D56" w:rsidP="00293280">
      <w:pPr>
        <w:pStyle w:val="Prrafodelista"/>
        <w:rPr>
          <w:rFonts w:ascii="Arial" w:hAnsi="Arial" w:cs="Arial"/>
          <w:sz w:val="32"/>
          <w:lang w:val="es-ES"/>
        </w:rPr>
      </w:pPr>
    </w:p>
    <w:p w:rsidR="00274BDC" w:rsidRPr="00602172" w:rsidRDefault="00274BDC" w:rsidP="00602172">
      <w:pPr>
        <w:pStyle w:val="Prrafodelista"/>
        <w:jc w:val="center"/>
        <w:rPr>
          <w:rFonts w:ascii="Arial" w:hAnsi="Arial" w:cs="Arial"/>
          <w:b/>
          <w:sz w:val="32"/>
          <w:lang w:val="es-ES"/>
        </w:rPr>
      </w:pPr>
    </w:p>
    <w:p w:rsidR="00293280" w:rsidRPr="00602172" w:rsidRDefault="00293280" w:rsidP="00602172">
      <w:pPr>
        <w:pStyle w:val="Prrafodelista"/>
        <w:jc w:val="center"/>
        <w:rPr>
          <w:rFonts w:ascii="Arial" w:hAnsi="Arial" w:cs="Arial"/>
          <w:b/>
          <w:sz w:val="32"/>
          <w:lang w:val="es-ES"/>
        </w:rPr>
      </w:pPr>
      <w:r w:rsidRPr="00602172">
        <w:rPr>
          <w:rFonts w:ascii="Arial" w:hAnsi="Arial" w:cs="Arial"/>
          <w:b/>
          <w:sz w:val="32"/>
          <w:lang w:val="es-ES"/>
        </w:rPr>
        <w:t>Área de Recursos Humanos</w:t>
      </w:r>
    </w:p>
    <w:sectPr w:rsidR="00293280" w:rsidRPr="00602172" w:rsidSect="00602172">
      <w:headerReference w:type="default" r:id="rId7"/>
      <w:pgSz w:w="16838" w:h="11906" w:orient="landscape"/>
      <w:pgMar w:top="2149" w:right="962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3AF" w:rsidRDefault="006813AF" w:rsidP="00274BDC">
      <w:pPr>
        <w:spacing w:after="0" w:line="240" w:lineRule="auto"/>
      </w:pPr>
      <w:r>
        <w:separator/>
      </w:r>
    </w:p>
  </w:endnote>
  <w:endnote w:type="continuationSeparator" w:id="0">
    <w:p w:rsidR="006813AF" w:rsidRDefault="006813AF" w:rsidP="0027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3AF" w:rsidRDefault="006813AF" w:rsidP="00274BDC">
      <w:pPr>
        <w:spacing w:after="0" w:line="240" w:lineRule="auto"/>
      </w:pPr>
      <w:r>
        <w:separator/>
      </w:r>
    </w:p>
  </w:footnote>
  <w:footnote w:type="continuationSeparator" w:id="0">
    <w:p w:rsidR="006813AF" w:rsidRDefault="006813AF" w:rsidP="0027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172" w:rsidRDefault="00602172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7DA54E43" wp14:editId="49B8645D">
          <wp:simplePos x="0" y="0"/>
          <wp:positionH relativeFrom="page">
            <wp:posOffset>1954311</wp:posOffset>
          </wp:positionH>
          <wp:positionV relativeFrom="paragraph">
            <wp:posOffset>-323718</wp:posOffset>
          </wp:positionV>
          <wp:extent cx="6353175" cy="526415"/>
          <wp:effectExtent l="0" t="0" r="9525" b="698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78" b="6598"/>
                  <a:stretch/>
                </pic:blipFill>
                <pic:spPr bwMode="auto">
                  <a:xfrm>
                    <a:off x="0" y="0"/>
                    <a:ext cx="635317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2172" w:rsidRDefault="00602172" w:rsidP="00602172">
    <w:pPr>
      <w:pStyle w:val="Encabezado"/>
      <w:jc w:val="center"/>
      <w:rPr>
        <w:b/>
        <w:bCs/>
      </w:rPr>
    </w:pPr>
    <w:r>
      <w:rPr>
        <w:b/>
        <w:noProof/>
        <w:sz w:val="20"/>
        <w:szCs w:val="20"/>
        <w:lang w:eastAsia="es-PE"/>
      </w:rPr>
      <w:drawing>
        <wp:anchor distT="0" distB="0" distL="114300" distR="114300" simplePos="0" relativeHeight="251661312" behindDoc="0" locked="0" layoutInCell="1" allowOverlap="1" wp14:anchorId="094654D8" wp14:editId="6A31A4DA">
          <wp:simplePos x="0" y="0"/>
          <wp:positionH relativeFrom="margin">
            <wp:posOffset>8339214</wp:posOffset>
          </wp:positionH>
          <wp:positionV relativeFrom="paragraph">
            <wp:posOffset>3744</wp:posOffset>
          </wp:positionV>
          <wp:extent cx="475588" cy="423399"/>
          <wp:effectExtent l="0" t="0" r="1270" b="0"/>
          <wp:wrapNone/>
          <wp:docPr id="2" name="Imagen 2" descr="C:\Users\Scentral01\Desktop\Mejor-Educacion-Mejores-Peruanos-LOGO-_1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central01\Desktop\Mejor-Educacion-Mejores-Peruanos-LOGO-_1_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588" cy="423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2172" w:rsidRDefault="00602172" w:rsidP="00602172">
    <w:pPr>
      <w:pStyle w:val="Encabezado"/>
      <w:jc w:val="center"/>
      <w:rPr>
        <w:b/>
        <w:bCs/>
      </w:rPr>
    </w:pPr>
    <w:r>
      <w:rPr>
        <w:b/>
        <w:bCs/>
      </w:rPr>
      <w:t>“Decenio de la Igualdad de Oportunidades para Mujeres y Hombres”</w:t>
    </w:r>
  </w:p>
  <w:p w:rsidR="00602172" w:rsidRDefault="00602172" w:rsidP="00602172">
    <w:pPr>
      <w:pStyle w:val="Encabezado"/>
      <w:jc w:val="center"/>
      <w:rPr>
        <w:b/>
        <w:bCs/>
      </w:rPr>
    </w:pPr>
    <w:r>
      <w:rPr>
        <w:b/>
        <w:bCs/>
      </w:rPr>
      <w:t>“Año del Bicentenario del Perú: 200 años de independencia”</w:t>
    </w:r>
  </w:p>
  <w:p w:rsidR="00274BDC" w:rsidRDefault="00274B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D17A3"/>
    <w:multiLevelType w:val="hybridMultilevel"/>
    <w:tmpl w:val="BB3224A6"/>
    <w:lvl w:ilvl="0" w:tplc="A0E617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80"/>
    <w:rsid w:val="00051976"/>
    <w:rsid w:val="00274BDC"/>
    <w:rsid w:val="00293280"/>
    <w:rsid w:val="00602172"/>
    <w:rsid w:val="006813AF"/>
    <w:rsid w:val="007B681A"/>
    <w:rsid w:val="008A6C08"/>
    <w:rsid w:val="00A77E51"/>
    <w:rsid w:val="00AE7D50"/>
    <w:rsid w:val="00DF7A4A"/>
    <w:rsid w:val="00E14D56"/>
    <w:rsid w:val="00EE50FF"/>
    <w:rsid w:val="00F1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F3D0637-18BA-4F5E-A51F-867FD860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328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74B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74BDC"/>
  </w:style>
  <w:style w:type="paragraph" w:styleId="Piedepgina">
    <w:name w:val="footer"/>
    <w:basedOn w:val="Normal"/>
    <w:link w:val="PiedepginaCar"/>
    <w:uiPriority w:val="99"/>
    <w:unhideWhenUsed/>
    <w:rsid w:val="00274B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BDC"/>
  </w:style>
  <w:style w:type="character" w:styleId="Hipervnculo">
    <w:name w:val="Hyperlink"/>
    <w:basedOn w:val="Fuentedeprrafopredeter"/>
    <w:uiPriority w:val="99"/>
    <w:unhideWhenUsed/>
    <w:rsid w:val="00A77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Adjudic04</dc:creator>
  <cp:keywords/>
  <dc:description/>
  <cp:lastModifiedBy>Adjudic04</cp:lastModifiedBy>
  <cp:revision>4</cp:revision>
  <cp:lastPrinted>2021-12-10T18:26:00Z</cp:lastPrinted>
  <dcterms:created xsi:type="dcterms:W3CDTF">2021-12-06T23:04:00Z</dcterms:created>
  <dcterms:modified xsi:type="dcterms:W3CDTF">2021-12-10T18:31:00Z</dcterms:modified>
</cp:coreProperties>
</file>